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53" w:rsidRDefault="008262B4" w:rsidP="00E16420">
      <w:pPr>
        <w:pStyle w:val="Standard"/>
        <w:spacing w:before="28" w:after="24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REGULAMIN I</w:t>
      </w:r>
      <w:r w:rsidR="00601C9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MIĘDZYNARODOWEGO KONKURSU RECYTATORSKIEGO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w ZS</w:t>
      </w:r>
      <w:r w:rsidR="00E1642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CKR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Radomiu</w:t>
      </w:r>
      <w:r w:rsidR="0077558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pod tegorocznym hasłem „Wojna i pokój”</w:t>
      </w:r>
    </w:p>
    <w:p w:rsidR="00877153" w:rsidRDefault="008262B4">
      <w:pPr>
        <w:pStyle w:val="Standard"/>
        <w:numPr>
          <w:ilvl w:val="0"/>
          <w:numId w:val="4"/>
        </w:numPr>
        <w:spacing w:before="28"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Nazwa konkursu: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„</w:t>
      </w:r>
      <w:r w:rsidR="00E16420">
        <w:rPr>
          <w:rFonts w:ascii="Times New Roman" w:hAnsi="Times New Roman" w:cs="Times New Roman"/>
          <w:sz w:val="24"/>
          <w:szCs w:val="24"/>
          <w:lang w:eastAsia="pl-PL"/>
        </w:rPr>
        <w:t>Wojna i pokój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877153" w:rsidRDefault="008262B4" w:rsidP="00601C9A">
      <w:pPr>
        <w:pStyle w:val="Standard"/>
        <w:numPr>
          <w:ilvl w:val="0"/>
          <w:numId w:val="4"/>
        </w:numPr>
        <w:spacing w:before="28" w:after="0" w:line="240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Organizatorem konkursu jest ZS</w:t>
      </w:r>
      <w:r w:rsidR="00601C9A">
        <w:rPr>
          <w:rFonts w:ascii="Times New Roman" w:hAnsi="Times New Roman" w:cs="Times New Roman"/>
          <w:sz w:val="24"/>
          <w:szCs w:val="24"/>
          <w:lang w:eastAsia="pl-PL"/>
        </w:rPr>
        <w:t>CKR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Radomiu, Nauczyciele: </w:t>
      </w:r>
      <w:r w:rsidR="00E1642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7558B">
        <w:rPr>
          <w:rFonts w:ascii="Times New Roman" w:hAnsi="Times New Roman" w:cs="Times New Roman"/>
          <w:sz w:val="24"/>
          <w:szCs w:val="24"/>
          <w:lang w:eastAsia="pl-PL"/>
        </w:rPr>
        <w:t xml:space="preserve">Joanna Baran,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Agniesz</w:t>
      </w:r>
      <w:r w:rsidR="00601C9A">
        <w:rPr>
          <w:rFonts w:ascii="Times New Roman" w:hAnsi="Times New Roman" w:cs="Times New Roman"/>
          <w:sz w:val="24"/>
          <w:szCs w:val="24"/>
          <w:lang w:eastAsia="pl-PL"/>
        </w:rPr>
        <w:t>ka Czerwińska-Łyżwińska</w:t>
      </w:r>
      <w:r w:rsidR="00E16420">
        <w:rPr>
          <w:rFonts w:ascii="Times New Roman" w:hAnsi="Times New Roman" w:cs="Times New Roman"/>
          <w:sz w:val="24"/>
          <w:szCs w:val="24"/>
          <w:lang w:eastAsia="pl-PL"/>
        </w:rPr>
        <w:t xml:space="preserve">, Agnieszka Gębska,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 Cele konkursu:</w:t>
      </w:r>
    </w:p>
    <w:p w:rsidR="00877153" w:rsidRDefault="008262B4">
      <w:pPr>
        <w:pStyle w:val="Standard"/>
        <w:numPr>
          <w:ilvl w:val="0"/>
          <w:numId w:val="4"/>
        </w:numPr>
        <w:spacing w:before="28" w:after="28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popularyzowanie twórczości </w:t>
      </w:r>
      <w:r w:rsidR="00CA056A">
        <w:rPr>
          <w:rFonts w:ascii="Times New Roman" w:hAnsi="Times New Roman" w:cs="Times New Roman"/>
          <w:sz w:val="24"/>
          <w:szCs w:val="24"/>
          <w:lang w:eastAsia="pl-PL"/>
        </w:rPr>
        <w:t>autorów</w:t>
      </w:r>
      <w:r w:rsidR="00601C9A"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różnych krajów,</w:t>
      </w:r>
    </w:p>
    <w:p w:rsidR="00877153" w:rsidRDefault="008262B4">
      <w:pPr>
        <w:pStyle w:val="Standard"/>
        <w:numPr>
          <w:ilvl w:val="0"/>
          <w:numId w:val="4"/>
        </w:numPr>
        <w:spacing w:before="28" w:after="28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rozwijanie zdolności recytatorskich i aktorskich uczniów,</w:t>
      </w:r>
    </w:p>
    <w:p w:rsidR="00877153" w:rsidRDefault="008262B4">
      <w:pPr>
        <w:pStyle w:val="Standard"/>
        <w:numPr>
          <w:ilvl w:val="0"/>
          <w:numId w:val="4"/>
        </w:numPr>
        <w:spacing w:before="28" w:after="28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zachęcanie do występów przed szerszą publicznością,</w:t>
      </w:r>
    </w:p>
    <w:p w:rsidR="00877153" w:rsidRDefault="008262B4">
      <w:pPr>
        <w:pStyle w:val="Standard"/>
        <w:numPr>
          <w:ilvl w:val="0"/>
          <w:numId w:val="4"/>
        </w:numPr>
        <w:spacing w:before="28" w:after="28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działań twórczych młodzieży w różnych formach aktywności,</w:t>
      </w:r>
    </w:p>
    <w:p w:rsidR="00877153" w:rsidRDefault="008262B4">
      <w:pPr>
        <w:pStyle w:val="Textbody"/>
        <w:numPr>
          <w:ilvl w:val="0"/>
          <w:numId w:val="4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wrażliwości na odbiór słowa pisane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go,</w:t>
      </w:r>
    </w:p>
    <w:p w:rsidR="00877153" w:rsidRDefault="008262B4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rozbudzanie zainteresowań literackich w różnych językach,</w:t>
      </w:r>
    </w:p>
    <w:p w:rsidR="00877153" w:rsidRDefault="008262B4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rozbudzanie aktywności uczniów poprzez dobrowolny udział w organizowanych konkursach,</w:t>
      </w:r>
    </w:p>
    <w:p w:rsidR="00877153" w:rsidRDefault="008262B4">
      <w:pPr>
        <w:pStyle w:val="Textbody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odkrywanie, rozwijanie i prezentacja uzdolnień artystycznych uczniów.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877153" w:rsidRDefault="008262B4">
      <w:pPr>
        <w:pStyle w:val="Text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2. Zasady uczestnictwa:</w:t>
      </w:r>
    </w:p>
    <w:p w:rsidR="00877153" w:rsidRDefault="008262B4">
      <w:pPr>
        <w:pStyle w:val="Standard"/>
        <w:numPr>
          <w:ilvl w:val="0"/>
          <w:numId w:val="5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konkurs przeznaczony jest dla młodzieży </w:t>
      </w:r>
      <w:r w:rsidR="00DD1BAD">
        <w:rPr>
          <w:rFonts w:ascii="Times New Roman" w:hAnsi="Times New Roman" w:cs="Times New Roman"/>
          <w:sz w:val="24"/>
          <w:szCs w:val="24"/>
          <w:lang w:eastAsia="pl-PL"/>
        </w:rPr>
        <w:t>radomskich szkół średnich</w:t>
      </w:r>
      <w:r w:rsidR="00601C9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877153" w:rsidRDefault="008262B4">
      <w:pPr>
        <w:pStyle w:val="Textbody"/>
        <w:numPr>
          <w:ilvl w:val="0"/>
          <w:numId w:val="2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każdy uczestnik prezentuje jeden utwór (wiersz, pieśń w formie recytacji, fragment prozy itp.) w języku p</w:t>
      </w:r>
      <w:r w:rsidR="00601C9A">
        <w:rPr>
          <w:rFonts w:ascii="Times New Roman" w:hAnsi="Times New Roman" w:cs="Times New Roman"/>
          <w:sz w:val="24"/>
          <w:szCs w:val="24"/>
          <w:lang w:eastAsia="pl-PL"/>
        </w:rPr>
        <w:t xml:space="preserve">olskim, angielskim, </w:t>
      </w:r>
      <w:r w:rsidR="00DD1BAD">
        <w:rPr>
          <w:rFonts w:ascii="Times New Roman" w:hAnsi="Times New Roman" w:cs="Times New Roman"/>
          <w:sz w:val="24"/>
          <w:szCs w:val="24"/>
          <w:lang w:eastAsia="pl-PL"/>
        </w:rPr>
        <w:t xml:space="preserve">francuskim, </w:t>
      </w:r>
      <w:r w:rsidR="00601C9A">
        <w:rPr>
          <w:rFonts w:ascii="Times New Roman" w:hAnsi="Times New Roman" w:cs="Times New Roman"/>
          <w:sz w:val="24"/>
          <w:szCs w:val="24"/>
          <w:lang w:eastAsia="pl-PL"/>
        </w:rPr>
        <w:t xml:space="preserve">niemieckim </w:t>
      </w:r>
      <w:r>
        <w:rPr>
          <w:rFonts w:ascii="Times New Roman" w:hAnsi="Times New Roman" w:cs="Times New Roman"/>
          <w:sz w:val="24"/>
          <w:szCs w:val="24"/>
          <w:lang w:eastAsia="pl-PL"/>
        </w:rPr>
        <w:t>bądź ukraińskim</w:t>
      </w:r>
    </w:p>
    <w:p w:rsidR="00877153" w:rsidRDefault="008262B4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prezentację z rekwizytami i charakteryzacją,</w:t>
      </w:r>
    </w:p>
    <w:p w:rsidR="00877153" w:rsidRDefault="008262B4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fragmentu prozy możliwy jest podział na role (maksymalnie 3 osoby)</w:t>
      </w:r>
    </w:p>
    <w:p w:rsidR="00877153" w:rsidRDefault="008262B4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uczestników oceniać będzie jury powołane przez organizatora konkursu,</w:t>
      </w:r>
    </w:p>
    <w:p w:rsidR="00877153" w:rsidRDefault="00877153">
      <w:pPr>
        <w:pStyle w:val="Textbody"/>
        <w:jc w:val="both"/>
        <w:rPr>
          <w:rFonts w:ascii="Times New Roman" w:hAnsi="Times New Roman"/>
          <w:sz w:val="24"/>
          <w:szCs w:val="24"/>
        </w:rPr>
      </w:pPr>
    </w:p>
    <w:p w:rsidR="00877153" w:rsidRDefault="008262B4">
      <w:pPr>
        <w:pStyle w:val="Textbody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Ocenie podlegać będzie:</w:t>
      </w:r>
    </w:p>
    <w:p w:rsidR="00877153" w:rsidRDefault="008262B4">
      <w:pPr>
        <w:pStyle w:val="Textbody"/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>dobór repertuaru i jego pamięciowe opanowanie,</w:t>
      </w:r>
    </w:p>
    <w:p w:rsidR="00877153" w:rsidRDefault="008262B4">
      <w:pPr>
        <w:pStyle w:val="Textbody"/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>kultura słowa,</w:t>
      </w:r>
    </w:p>
    <w:p w:rsidR="00877153" w:rsidRDefault="008262B4">
      <w:pPr>
        <w:pStyle w:val="Textbody"/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ogólny wyraz artystyczny i interpretacja </w:t>
      </w:r>
      <w:r>
        <w:rPr>
          <w:rFonts w:ascii="Times New Roman" w:hAnsi="Times New Roman" w:cs="Times New Roman"/>
          <w:sz w:val="24"/>
          <w:szCs w:val="24"/>
          <w:lang w:eastAsia="pl-PL"/>
        </w:rPr>
        <w:t>(uzasadniony gest sceniczny, element ruchu, strój itp.).</w:t>
      </w:r>
    </w:p>
    <w:p w:rsidR="00877153" w:rsidRDefault="008262B4">
      <w:pPr>
        <w:pStyle w:val="Textbody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4. Warunkiem uczestnictwa w konkursie jest dostarczenie (osobiście bądź w formie mailowej na adres: </w:t>
      </w:r>
      <w:r w:rsidR="000D7B2B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zsckrsu.radom@gmail.com</w:t>
      </w:r>
      <w:r>
        <w:rPr>
          <w:rFonts w:ascii="Times New Roman" w:hAnsi="Times New Roman" w:cs="Times New Roman"/>
          <w:sz w:val="24"/>
          <w:szCs w:val="24"/>
          <w:lang w:eastAsia="pl-PL"/>
        </w:rPr>
        <w:t>) karty zgłoszenia oraz treści prezentowanego utworu do dnia</w:t>
      </w: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16420"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0D7B2B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E16420"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04</w:t>
      </w:r>
      <w:r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.20</w:t>
      </w:r>
      <w:r w:rsidR="00E16420"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22</w:t>
      </w:r>
      <w:r w:rsidRPr="00E16420">
        <w:rPr>
          <w:rStyle w:val="StrongEmphasis"/>
          <w:rFonts w:ascii="Times New Roman" w:hAnsi="Times New Roman" w:cs="Times New Roman"/>
          <w:b w:val="0"/>
          <w:sz w:val="24"/>
          <w:szCs w:val="24"/>
          <w:lang w:eastAsia="pl-PL"/>
        </w:rPr>
        <w:t>r</w:t>
      </w:r>
      <w:r w:rsidRPr="00E16420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877153" w:rsidRDefault="008262B4">
      <w:pPr>
        <w:pStyle w:val="Text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4. Przebieg konkursu:</w:t>
      </w:r>
    </w:p>
    <w:p w:rsidR="00877153" w:rsidRDefault="008262B4">
      <w:pPr>
        <w:pStyle w:val="Text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odbędzie się w ZS</w:t>
      </w:r>
      <w:r w:rsidR="00601C9A">
        <w:rPr>
          <w:rFonts w:ascii="Times New Roman" w:hAnsi="Times New Roman"/>
          <w:sz w:val="24"/>
          <w:szCs w:val="24"/>
        </w:rPr>
        <w:t>CKR</w:t>
      </w:r>
      <w:r>
        <w:rPr>
          <w:rFonts w:ascii="Times New Roman" w:hAnsi="Times New Roman"/>
          <w:sz w:val="24"/>
          <w:szCs w:val="24"/>
        </w:rPr>
        <w:t xml:space="preserve"> w Radomiu, przy ul. Uniwersyteckiej 6, w dniu </w:t>
      </w:r>
      <w:r w:rsidR="00E16420">
        <w:rPr>
          <w:rFonts w:ascii="Times New Roman" w:hAnsi="Times New Roman"/>
          <w:sz w:val="24"/>
          <w:szCs w:val="24"/>
        </w:rPr>
        <w:t>13</w:t>
      </w:r>
      <w:r w:rsidR="00601C9A">
        <w:rPr>
          <w:rFonts w:ascii="Times New Roman" w:hAnsi="Times New Roman"/>
          <w:sz w:val="24"/>
          <w:szCs w:val="24"/>
        </w:rPr>
        <w:t>. 0</w:t>
      </w:r>
      <w:r w:rsidR="00E16420">
        <w:rPr>
          <w:rFonts w:ascii="Times New Roman" w:hAnsi="Times New Roman"/>
          <w:sz w:val="24"/>
          <w:szCs w:val="24"/>
        </w:rPr>
        <w:t>5</w:t>
      </w:r>
      <w:r w:rsidR="00601C9A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r., o godz.:10.00. </w:t>
      </w:r>
      <w:r>
        <w:rPr>
          <w:rFonts w:ascii="Times New Roman" w:hAnsi="Times New Roman" w:cs="Times New Roman"/>
          <w:sz w:val="24"/>
          <w:szCs w:val="24"/>
          <w:lang w:eastAsia="pl-PL"/>
        </w:rPr>
        <w:t>Po zaprezentowaniu przez młodzież przygotowanych utworów komisja uda się na naradę, po której zostanie ogłoszony werdykt.</w:t>
      </w:r>
    </w:p>
    <w:p w:rsidR="00877153" w:rsidRDefault="008262B4">
      <w:pPr>
        <w:pStyle w:val="Textbody"/>
        <w:jc w:val="both"/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Przystąpienie do konkursu jest jednoznaczne z wyrażeniem zgody na przetwarzanie danych osobowych uczestnika.</w:t>
      </w:r>
    </w:p>
    <w:p w:rsidR="00877153" w:rsidRDefault="008262B4">
      <w:pPr>
        <w:pStyle w:val="Textbody"/>
        <w:jc w:val="center"/>
      </w:pPr>
      <w:r>
        <w:rPr>
          <w:rFonts w:ascii="Times New Roman" w:hAnsi="Times New Roman"/>
          <w:sz w:val="24"/>
          <w:szCs w:val="24"/>
        </w:rPr>
        <w:t>ZAPRASZAMY SERDECZNIE I ŻYCZYMY PIĘKNYCH WRAŻEŃ ! :-)</w:t>
      </w:r>
    </w:p>
    <w:p w:rsidR="00877153" w:rsidRDefault="00877153">
      <w:pPr>
        <w:pStyle w:val="Textbody"/>
        <w:jc w:val="both"/>
      </w:pPr>
    </w:p>
    <w:sectPr w:rsidR="00877153">
      <w:pgSz w:w="11906" w:h="16838"/>
      <w:pgMar w:top="899" w:right="1417" w:bottom="1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E3" w:rsidRDefault="00095FE3">
      <w:r>
        <w:separator/>
      </w:r>
    </w:p>
  </w:endnote>
  <w:endnote w:type="continuationSeparator" w:id="0">
    <w:p w:rsidR="00095FE3" w:rsidRDefault="0009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E3" w:rsidRDefault="00095FE3">
      <w:r>
        <w:rPr>
          <w:color w:val="000000"/>
        </w:rPr>
        <w:separator/>
      </w:r>
    </w:p>
  </w:footnote>
  <w:footnote w:type="continuationSeparator" w:id="0">
    <w:p w:rsidR="00095FE3" w:rsidRDefault="0009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BBF"/>
    <w:multiLevelType w:val="multilevel"/>
    <w:tmpl w:val="A6FA522E"/>
    <w:styleLink w:val="WWNum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1">
    <w:nsid w:val="1B147D1E"/>
    <w:multiLevelType w:val="multilevel"/>
    <w:tmpl w:val="5ECAD4B8"/>
    <w:styleLink w:val="WWNum3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2">
    <w:nsid w:val="2C72416E"/>
    <w:multiLevelType w:val="multilevel"/>
    <w:tmpl w:val="D3E82C8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69692E0A"/>
    <w:multiLevelType w:val="multilevel"/>
    <w:tmpl w:val="C02622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6D2A2A60"/>
    <w:multiLevelType w:val="multilevel"/>
    <w:tmpl w:val="E4088F62"/>
    <w:styleLink w:val="WWNum1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153"/>
    <w:rsid w:val="00095FE3"/>
    <w:rsid w:val="000D7B2B"/>
    <w:rsid w:val="001D1AA6"/>
    <w:rsid w:val="00294FD3"/>
    <w:rsid w:val="00545AEE"/>
    <w:rsid w:val="00601C9A"/>
    <w:rsid w:val="0077558B"/>
    <w:rsid w:val="008262B4"/>
    <w:rsid w:val="00877153"/>
    <w:rsid w:val="009708CC"/>
    <w:rsid w:val="00CA056A"/>
    <w:rsid w:val="00DD1BAD"/>
    <w:rsid w:val="00E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BalloonTextChar">
    <w:name w:val="Balloon Text Char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  <w:sz w:val="20"/>
      <w:szCs w:val="20"/>
    </w:rPr>
  </w:style>
  <w:style w:type="character" w:customStyle="1" w:styleId="ListLabel2">
    <w:name w:val="ListLabel 2"/>
    <w:rPr>
      <w:rFonts w:cs="Courier New"/>
      <w:sz w:val="20"/>
      <w:szCs w:val="20"/>
    </w:rPr>
  </w:style>
  <w:style w:type="character" w:customStyle="1" w:styleId="ListLabel3">
    <w:name w:val="ListLabel 3"/>
    <w:rPr>
      <w:rFonts w:cs="Wingdings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E16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BalloonTextChar">
    <w:name w:val="Balloon Text Char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  <w:sz w:val="20"/>
      <w:szCs w:val="20"/>
    </w:rPr>
  </w:style>
  <w:style w:type="character" w:customStyle="1" w:styleId="ListLabel2">
    <w:name w:val="ListLabel 2"/>
    <w:rPr>
      <w:rFonts w:cs="Courier New"/>
      <w:sz w:val="20"/>
      <w:szCs w:val="20"/>
    </w:rPr>
  </w:style>
  <w:style w:type="character" w:customStyle="1" w:styleId="ListLabel3">
    <w:name w:val="ListLabel 3"/>
    <w:rPr>
      <w:rFonts w:cs="Wingdings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E16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RECYTATORSKIEGO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RECYTATORSKIEGO</dc:title>
  <dc:creator>Dorota</dc:creator>
  <cp:lastModifiedBy>ACER</cp:lastModifiedBy>
  <cp:revision>2</cp:revision>
  <dcterms:created xsi:type="dcterms:W3CDTF">2022-04-08T09:25:00Z</dcterms:created>
  <dcterms:modified xsi:type="dcterms:W3CDTF">2022-04-08T09:25:00Z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